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03CE" w14:textId="77777777" w:rsidR="00A97025" w:rsidRDefault="00A97025">
      <w:pPr>
        <w:pStyle w:val="Body"/>
        <w:jc w:val="center"/>
      </w:pPr>
    </w:p>
    <w:p w14:paraId="3215C171" w14:textId="77777777" w:rsidR="00A97025" w:rsidRDefault="00000000">
      <w:pPr>
        <w:pStyle w:val="Body"/>
        <w:jc w:val="center"/>
        <w:rPr>
          <w:sz w:val="32"/>
          <w:szCs w:val="32"/>
        </w:rPr>
      </w:pPr>
      <w:r>
        <w:rPr>
          <w:sz w:val="32"/>
          <w:szCs w:val="32"/>
        </w:rPr>
        <w:t>2026 THEME – RELATIONAL COLLABORATION</w:t>
      </w:r>
    </w:p>
    <w:p w14:paraId="07AACA18" w14:textId="77777777" w:rsidR="00A97025" w:rsidRDefault="00000000">
      <w:pPr>
        <w:pStyle w:val="Body"/>
        <w:jc w:val="center"/>
        <w:rPr>
          <w:sz w:val="32"/>
          <w:szCs w:val="32"/>
        </w:rPr>
      </w:pPr>
      <w:r>
        <w:rPr>
          <w:sz w:val="32"/>
          <w:szCs w:val="32"/>
          <w:lang w:val="es-ES_tradnl"/>
        </w:rPr>
        <w:t>PURPOSE: TO CARRY GOD</w:t>
      </w:r>
      <w:r>
        <w:rPr>
          <w:sz w:val="32"/>
          <w:szCs w:val="32"/>
          <w:rtl/>
        </w:rPr>
        <w:t>’</w:t>
      </w:r>
      <w:r>
        <w:rPr>
          <w:sz w:val="32"/>
          <w:szCs w:val="32"/>
        </w:rPr>
        <w:t>S PRESENCE and to LOVE EACH OTHER</w:t>
      </w:r>
    </w:p>
    <w:p w14:paraId="3E17BD7B" w14:textId="77777777" w:rsidR="00A97025" w:rsidRDefault="00A97025">
      <w:pPr>
        <w:pStyle w:val="Body"/>
        <w:jc w:val="center"/>
        <w:rPr>
          <w:sz w:val="32"/>
          <w:szCs w:val="32"/>
        </w:rPr>
      </w:pPr>
    </w:p>
    <w:p w14:paraId="2FCCEB74" w14:textId="77777777" w:rsidR="00A97025" w:rsidRDefault="00000000">
      <w:pPr>
        <w:pStyle w:val="Default"/>
        <w:spacing w:before="0" w:after="281" w:line="240" w:lineRule="auto"/>
        <w:rPr>
          <w:b/>
          <w:bCs/>
          <w:sz w:val="28"/>
          <w:szCs w:val="28"/>
        </w:rPr>
      </w:pPr>
      <w:r>
        <w:rPr>
          <w:b/>
          <w:bCs/>
          <w:sz w:val="28"/>
          <w:szCs w:val="28"/>
        </w:rPr>
        <w:t>Purpose: Protection from Performance</w:t>
      </w:r>
      <w:r>
        <w:rPr>
          <w:b/>
          <w:bCs/>
          <w:sz w:val="28"/>
          <w:szCs w:val="28"/>
        </w:rPr>
        <w:br/>
      </w:r>
      <w:r>
        <w:rPr>
          <w:i/>
          <w:iCs/>
          <w:sz w:val="28"/>
          <w:szCs w:val="28"/>
        </w:rPr>
        <w:t>By Stacey Beebe</w:t>
      </w:r>
    </w:p>
    <w:p w14:paraId="63719DD3" w14:textId="77777777" w:rsidR="00A97025" w:rsidRDefault="00000000">
      <w:pPr>
        <w:pStyle w:val="Default"/>
        <w:spacing w:before="0" w:after="240" w:line="240" w:lineRule="auto"/>
        <w:rPr>
          <w:sz w:val="28"/>
          <w:szCs w:val="28"/>
        </w:rPr>
      </w:pPr>
      <w:r>
        <w:rPr>
          <w:sz w:val="28"/>
          <w:szCs w:val="28"/>
        </w:rPr>
        <w:t>What do you feel when you hear the word purpose?</w:t>
      </w:r>
    </w:p>
    <w:p w14:paraId="18C09BF2" w14:textId="77777777" w:rsidR="00A97025" w:rsidRDefault="00000000">
      <w:pPr>
        <w:pStyle w:val="Default"/>
        <w:spacing w:before="0" w:after="240" w:line="240" w:lineRule="auto"/>
        <w:rPr>
          <w:sz w:val="28"/>
          <w:szCs w:val="28"/>
        </w:rPr>
      </w:pPr>
      <w:r>
        <w:rPr>
          <w:sz w:val="28"/>
          <w:szCs w:val="28"/>
        </w:rPr>
        <w:t>For some, it awakens a deep longing—the desire to know your life matters. Purpose gives direction. It becomes your why. Without it, life can feel scattered.</w:t>
      </w:r>
    </w:p>
    <w:p w14:paraId="302B42CB" w14:textId="77777777" w:rsidR="00A97025" w:rsidRDefault="00000000">
      <w:pPr>
        <w:pStyle w:val="Default"/>
        <w:spacing w:before="0" w:after="240" w:line="240" w:lineRule="auto"/>
        <w:rPr>
          <w:sz w:val="28"/>
          <w:szCs w:val="28"/>
        </w:rPr>
      </w:pPr>
      <w:r>
        <w:rPr>
          <w:sz w:val="28"/>
          <w:szCs w:val="28"/>
        </w:rPr>
        <w:t>For others, that word feels heavy—like someone else has an agenda for your life. For many, purpose has been tangled with pressure, performance, and striving.</w:t>
      </w:r>
    </w:p>
    <w:p w14:paraId="06AE4236" w14:textId="77777777" w:rsidR="00A97025" w:rsidRDefault="00000000">
      <w:pPr>
        <w:pStyle w:val="Default"/>
        <w:spacing w:before="0" w:after="240" w:line="240" w:lineRule="auto"/>
        <w:rPr>
          <w:sz w:val="28"/>
          <w:szCs w:val="28"/>
        </w:rPr>
      </w:pPr>
      <w:r>
        <w:rPr>
          <w:sz w:val="28"/>
          <w:szCs w:val="28"/>
        </w:rPr>
        <w:t>But what if purpose was never meant to be a demand?</w:t>
      </w:r>
    </w:p>
    <w:p w14:paraId="662ECAA3" w14:textId="77777777" w:rsidR="00A97025" w:rsidRDefault="00000000">
      <w:pPr>
        <w:pStyle w:val="Default"/>
        <w:spacing w:before="0" w:after="240" w:line="240" w:lineRule="auto"/>
        <w:rPr>
          <w:sz w:val="28"/>
          <w:szCs w:val="28"/>
        </w:rPr>
      </w:pPr>
      <w:r>
        <w:rPr>
          <w:sz w:val="28"/>
          <w:szCs w:val="28"/>
        </w:rPr>
        <w:t xml:space="preserve">What if purpose is </w:t>
      </w:r>
      <w:proofErr w:type="gramStart"/>
      <w:r>
        <w:rPr>
          <w:sz w:val="28"/>
          <w:szCs w:val="28"/>
        </w:rPr>
        <w:t>actually a</w:t>
      </w:r>
      <w:proofErr w:type="gramEnd"/>
      <w:r>
        <w:rPr>
          <w:sz w:val="28"/>
          <w:szCs w:val="28"/>
        </w:rPr>
        <w:t xml:space="preserve"> </w:t>
      </w:r>
      <w:proofErr w:type="gramStart"/>
      <w:r>
        <w:rPr>
          <w:sz w:val="28"/>
          <w:szCs w:val="28"/>
        </w:rPr>
        <w:t>protection—a</w:t>
      </w:r>
      <w:proofErr w:type="gramEnd"/>
      <w:r>
        <w:rPr>
          <w:sz w:val="28"/>
          <w:szCs w:val="28"/>
        </w:rPr>
        <w:t xml:space="preserve"> wall that guards your heart from performance?</w:t>
      </w:r>
    </w:p>
    <w:p w14:paraId="2C20B1D2" w14:textId="77777777" w:rsidR="00A97025" w:rsidRDefault="00000000">
      <w:pPr>
        <w:pStyle w:val="Default"/>
        <w:spacing w:before="0" w:after="240" w:line="240" w:lineRule="auto"/>
        <w:rPr>
          <w:sz w:val="28"/>
          <w:szCs w:val="28"/>
        </w:rPr>
      </w:pPr>
      <w:r>
        <w:rPr>
          <w:sz w:val="28"/>
          <w:szCs w:val="28"/>
        </w:rPr>
        <w:t>When it comes to identity, there will always be voices trying to name you according to their needs or expectations. That</w:t>
      </w:r>
      <w:r>
        <w:rPr>
          <w:sz w:val="28"/>
          <w:szCs w:val="28"/>
          <w:rtl/>
        </w:rPr>
        <w:t>’</w:t>
      </w:r>
      <w:proofErr w:type="spellStart"/>
      <w:r>
        <w:rPr>
          <w:sz w:val="28"/>
          <w:szCs w:val="28"/>
        </w:rPr>
        <w:t>s</w:t>
      </w:r>
      <w:proofErr w:type="spellEnd"/>
      <w:r>
        <w:rPr>
          <w:sz w:val="28"/>
          <w:szCs w:val="28"/>
        </w:rPr>
        <w:t xml:space="preserve"> why we begin with identity. Most of us have worn false names—labels we picked up just to survive or belong. But your </w:t>
      </w:r>
      <w:proofErr w:type="gramStart"/>
      <w:r>
        <w:rPr>
          <w:sz w:val="28"/>
          <w:szCs w:val="28"/>
        </w:rPr>
        <w:t>true identity</w:t>
      </w:r>
      <w:proofErr w:type="gramEnd"/>
      <w:r>
        <w:rPr>
          <w:sz w:val="28"/>
          <w:szCs w:val="28"/>
        </w:rPr>
        <w:t xml:space="preserve"> comes from one place. One voice. The voice that formed you, knows you fully, and loves you perfectly. Because of that, you are safe.</w:t>
      </w:r>
    </w:p>
    <w:p w14:paraId="7D52A0A0" w14:textId="77777777" w:rsidR="00A97025" w:rsidRDefault="00000000">
      <w:pPr>
        <w:pStyle w:val="Default"/>
        <w:spacing w:before="0" w:after="240" w:line="240" w:lineRule="auto"/>
        <w:rPr>
          <w:sz w:val="28"/>
          <w:szCs w:val="28"/>
        </w:rPr>
      </w:pPr>
      <w:r>
        <w:rPr>
          <w:sz w:val="28"/>
          <w:szCs w:val="28"/>
        </w:rPr>
        <w:t>The same is true of purpose.</w:t>
      </w:r>
    </w:p>
    <w:p w14:paraId="65E90412" w14:textId="77777777" w:rsidR="00A97025" w:rsidRDefault="00000000">
      <w:pPr>
        <w:pStyle w:val="Default"/>
        <w:spacing w:before="0" w:after="240" w:line="240" w:lineRule="auto"/>
        <w:rPr>
          <w:sz w:val="28"/>
          <w:szCs w:val="28"/>
        </w:rPr>
      </w:pPr>
      <w:r>
        <w:rPr>
          <w:sz w:val="28"/>
          <w:szCs w:val="28"/>
        </w:rPr>
        <w:t>When we don</w:t>
      </w:r>
      <w:r>
        <w:rPr>
          <w:sz w:val="28"/>
          <w:szCs w:val="28"/>
          <w:rtl/>
        </w:rPr>
        <w:t>’</w:t>
      </w:r>
      <w:r>
        <w:rPr>
          <w:sz w:val="28"/>
          <w:szCs w:val="28"/>
        </w:rPr>
        <w:t>t know our purpose, we either react to every need until we burn out or pull back because we don</w:t>
      </w:r>
      <w:r>
        <w:rPr>
          <w:sz w:val="28"/>
          <w:szCs w:val="28"/>
          <w:rtl/>
        </w:rPr>
        <w:t>’</w:t>
      </w:r>
      <w:r>
        <w:rPr>
          <w:sz w:val="28"/>
          <w:szCs w:val="28"/>
        </w:rPr>
        <w:t>t know where to go. But true purpose flows from identity and comes from that same loving voice. He knows your capacity in each season. He knows what energizes you, what stirs your heart, and the passions He</w:t>
      </w:r>
      <w:r>
        <w:rPr>
          <w:sz w:val="28"/>
          <w:szCs w:val="28"/>
          <w:rtl/>
        </w:rPr>
        <w:t>’</w:t>
      </w:r>
      <w:r>
        <w:rPr>
          <w:sz w:val="28"/>
          <w:szCs w:val="28"/>
        </w:rPr>
        <w:t>s planted within you—even the ones you haven</w:t>
      </w:r>
      <w:r>
        <w:rPr>
          <w:sz w:val="28"/>
          <w:szCs w:val="28"/>
          <w:rtl/>
        </w:rPr>
        <w:t>’</w:t>
      </w:r>
      <w:r>
        <w:rPr>
          <w:sz w:val="28"/>
          <w:szCs w:val="28"/>
        </w:rPr>
        <w:t>t discovered yet.</w:t>
      </w:r>
    </w:p>
    <w:p w14:paraId="374E20BF" w14:textId="77777777" w:rsidR="00A97025" w:rsidRDefault="00000000">
      <w:pPr>
        <w:pStyle w:val="Default"/>
        <w:spacing w:before="0" w:after="240" w:line="240" w:lineRule="auto"/>
        <w:rPr>
          <w:sz w:val="28"/>
          <w:szCs w:val="28"/>
        </w:rPr>
      </w:pPr>
      <w:r>
        <w:rPr>
          <w:sz w:val="28"/>
          <w:szCs w:val="28"/>
        </w:rPr>
        <w:lastRenderedPageBreak/>
        <w:t xml:space="preserve">As purpose becomes clearer, we gain clarity about what our purpose is not. This gives us freedom to say </w:t>
      </w:r>
      <w:r>
        <w:rPr>
          <w:sz w:val="28"/>
          <w:szCs w:val="28"/>
          <w:rtl/>
          <w:lang w:val="ar-SA"/>
        </w:rPr>
        <w:t>“</w:t>
      </w:r>
      <w:r>
        <w:rPr>
          <w:sz w:val="28"/>
          <w:szCs w:val="28"/>
          <w:lang w:val="it-IT"/>
        </w:rPr>
        <w:t>no,</w:t>
      </w:r>
      <w:r>
        <w:rPr>
          <w:sz w:val="28"/>
          <w:szCs w:val="28"/>
        </w:rPr>
        <w:t xml:space="preserve">” so our </w:t>
      </w:r>
      <w:r>
        <w:rPr>
          <w:sz w:val="28"/>
          <w:szCs w:val="28"/>
          <w:rtl/>
          <w:lang w:val="ar-SA"/>
        </w:rPr>
        <w:t>“</w:t>
      </w:r>
      <w:r>
        <w:rPr>
          <w:sz w:val="28"/>
          <w:szCs w:val="28"/>
        </w:rPr>
        <w:t xml:space="preserve">yes” can be intentional. This </w:t>
      </w:r>
      <w:proofErr w:type="spellStart"/>
      <w:r>
        <w:rPr>
          <w:sz w:val="28"/>
          <w:szCs w:val="28"/>
        </w:rPr>
        <w:t>isn</w:t>
      </w:r>
      <w:proofErr w:type="spellEnd"/>
      <w:r>
        <w:rPr>
          <w:sz w:val="28"/>
          <w:szCs w:val="28"/>
          <w:rtl/>
        </w:rPr>
        <w:t>’</w:t>
      </w:r>
      <w:r>
        <w:rPr>
          <w:sz w:val="28"/>
          <w:szCs w:val="28"/>
        </w:rPr>
        <w:t>t striving. This is where we begin to thrive.</w:t>
      </w:r>
    </w:p>
    <w:p w14:paraId="4B4B230A" w14:textId="77777777" w:rsidR="00A97025" w:rsidRDefault="00000000">
      <w:pPr>
        <w:pStyle w:val="Default"/>
        <w:spacing w:before="0" w:after="240" w:line="240" w:lineRule="auto"/>
        <w:rPr>
          <w:sz w:val="28"/>
          <w:szCs w:val="28"/>
        </w:rPr>
      </w:pPr>
      <w:r>
        <w:rPr>
          <w:sz w:val="28"/>
          <w:szCs w:val="28"/>
        </w:rPr>
        <w:t>What we focus on begins to feed us—joy deepens, peace steadies, passion awakens—as we walk with the Lord in the purpose He</w:t>
      </w:r>
      <w:r>
        <w:rPr>
          <w:sz w:val="28"/>
          <w:szCs w:val="28"/>
          <w:rtl/>
        </w:rPr>
        <w:t>’</w:t>
      </w:r>
      <w:r>
        <w:rPr>
          <w:sz w:val="28"/>
          <w:szCs w:val="28"/>
        </w:rPr>
        <w:t>s entrusted to us.</w:t>
      </w:r>
    </w:p>
    <w:p w14:paraId="1C8C26CE" w14:textId="77777777" w:rsidR="00A97025" w:rsidRDefault="00000000">
      <w:pPr>
        <w:pStyle w:val="Default"/>
        <w:spacing w:before="0" w:after="240" w:line="240" w:lineRule="auto"/>
        <w:rPr>
          <w:sz w:val="28"/>
          <w:szCs w:val="28"/>
        </w:rPr>
      </w:pPr>
      <w:r>
        <w:rPr>
          <w:sz w:val="28"/>
          <w:szCs w:val="28"/>
        </w:rPr>
        <w:t xml:space="preserve">Purpose </w:t>
      </w:r>
      <w:proofErr w:type="spellStart"/>
      <w:r>
        <w:rPr>
          <w:sz w:val="28"/>
          <w:szCs w:val="28"/>
        </w:rPr>
        <w:t>doesn</w:t>
      </w:r>
      <w:proofErr w:type="spellEnd"/>
      <w:r>
        <w:rPr>
          <w:sz w:val="28"/>
          <w:szCs w:val="28"/>
          <w:rtl/>
        </w:rPr>
        <w:t>’</w:t>
      </w:r>
      <w:r>
        <w:rPr>
          <w:sz w:val="28"/>
          <w:szCs w:val="28"/>
        </w:rPr>
        <w:t>t demand more from you—it protects what God is growing within you.</w:t>
      </w:r>
    </w:p>
    <w:p w14:paraId="47B95D17" w14:textId="77777777" w:rsidR="00A97025" w:rsidRDefault="00A97025">
      <w:pPr>
        <w:pStyle w:val="Default"/>
        <w:spacing w:before="0" w:line="240" w:lineRule="auto"/>
        <w:rPr>
          <w:rFonts w:ascii="Times Roman" w:eastAsia="Times Roman" w:hAnsi="Times Roman" w:cs="Times Roman"/>
        </w:rPr>
      </w:pPr>
    </w:p>
    <w:p w14:paraId="2D35144C"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b/>
          <w:bCs/>
          <w:sz w:val="28"/>
          <w:szCs w:val="28"/>
        </w:rPr>
        <w:t xml:space="preserve">Purpose Isn’t A </w:t>
      </w:r>
      <w:proofErr w:type="gramStart"/>
      <w:r>
        <w:rPr>
          <w:rFonts w:ascii="Times Roman" w:hAnsi="Times Roman"/>
          <w:b/>
          <w:bCs/>
          <w:sz w:val="28"/>
          <w:szCs w:val="28"/>
        </w:rPr>
        <w:t>job</w:t>
      </w:r>
      <w:proofErr w:type="gramEnd"/>
      <w:r>
        <w:rPr>
          <w:rFonts w:ascii="Times Roman" w:hAnsi="Times Roman"/>
          <w:b/>
          <w:bCs/>
          <w:sz w:val="28"/>
          <w:szCs w:val="28"/>
        </w:rPr>
        <w:t xml:space="preserve"> Description</w:t>
      </w:r>
      <w:r>
        <w:rPr>
          <w:rFonts w:ascii="Times Roman" w:eastAsia="Times Roman" w:hAnsi="Times Roman" w:cs="Times Roman"/>
          <w:sz w:val="28"/>
          <w:szCs w:val="28"/>
        </w:rPr>
        <w:br/>
      </w:r>
      <w:r>
        <w:rPr>
          <w:rFonts w:ascii="Times Roman" w:hAnsi="Times Roman"/>
          <w:i/>
          <w:iCs/>
          <w:sz w:val="28"/>
          <w:szCs w:val="28"/>
        </w:rPr>
        <w:t>By Meagan Blessing</w:t>
      </w:r>
    </w:p>
    <w:p w14:paraId="68587263"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When I think about purpose—my reason for being on this planet—I don</w:t>
      </w:r>
      <w:r>
        <w:rPr>
          <w:rFonts w:ascii="Times Roman" w:hAnsi="Times Roman"/>
          <w:sz w:val="28"/>
          <w:szCs w:val="28"/>
          <w:rtl/>
        </w:rPr>
        <w:t>’</w:t>
      </w:r>
      <w:r>
        <w:rPr>
          <w:rFonts w:ascii="Times Roman" w:hAnsi="Times Roman"/>
          <w:sz w:val="28"/>
          <w:szCs w:val="28"/>
        </w:rPr>
        <w:t xml:space="preserve">t think of it in terms of usefulness, not even usefulness to God. After all, He is complete in Himself. He </w:t>
      </w:r>
      <w:proofErr w:type="spellStart"/>
      <w:r>
        <w:rPr>
          <w:rFonts w:ascii="Times Roman" w:hAnsi="Times Roman"/>
          <w:sz w:val="28"/>
          <w:szCs w:val="28"/>
        </w:rPr>
        <w:t>doesn</w:t>
      </w:r>
      <w:proofErr w:type="spellEnd"/>
      <w:r>
        <w:rPr>
          <w:rFonts w:ascii="Times Roman" w:hAnsi="Times Roman"/>
          <w:sz w:val="28"/>
          <w:szCs w:val="28"/>
          <w:rtl/>
        </w:rPr>
        <w:t>’</w:t>
      </w:r>
      <w:r>
        <w:rPr>
          <w:rFonts w:ascii="Times Roman" w:hAnsi="Times Roman"/>
          <w:sz w:val="28"/>
          <w:szCs w:val="28"/>
        </w:rPr>
        <w:t xml:space="preserve">t need me to accomplish His plans. But He </w:t>
      </w:r>
      <w:r>
        <w:rPr>
          <w:rFonts w:ascii="Times Roman" w:hAnsi="Times Roman"/>
          <w:i/>
          <w:iCs/>
          <w:sz w:val="28"/>
          <w:szCs w:val="28"/>
        </w:rPr>
        <w:t>is</w:t>
      </w:r>
      <w:r>
        <w:rPr>
          <w:rFonts w:ascii="Times Roman" w:hAnsi="Times Roman"/>
          <w:sz w:val="28"/>
          <w:szCs w:val="28"/>
        </w:rPr>
        <w:t xml:space="preserve"> love, and love creates for the sake of relationship. We were first made to know Him and be known by Him, and it</w:t>
      </w:r>
      <w:r>
        <w:rPr>
          <w:rFonts w:ascii="Times Roman" w:hAnsi="Times Roman"/>
          <w:sz w:val="28"/>
          <w:szCs w:val="28"/>
          <w:rtl/>
        </w:rPr>
        <w:t>’</w:t>
      </w:r>
      <w:r>
        <w:rPr>
          <w:rFonts w:ascii="Times Roman" w:hAnsi="Times Roman"/>
          <w:sz w:val="28"/>
          <w:szCs w:val="28"/>
        </w:rPr>
        <w:t>s within that relationship that we discover what we were made for.</w:t>
      </w:r>
    </w:p>
    <w:p w14:paraId="24292472"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 xml:space="preserve">Purpose, then, </w:t>
      </w:r>
      <w:proofErr w:type="spellStart"/>
      <w:r>
        <w:rPr>
          <w:rFonts w:ascii="Times Roman" w:hAnsi="Times Roman"/>
          <w:sz w:val="28"/>
          <w:szCs w:val="28"/>
        </w:rPr>
        <w:t>isn</w:t>
      </w:r>
      <w:proofErr w:type="spellEnd"/>
      <w:r>
        <w:rPr>
          <w:rFonts w:ascii="Times Roman" w:hAnsi="Times Roman"/>
          <w:sz w:val="28"/>
          <w:szCs w:val="28"/>
          <w:rtl/>
        </w:rPr>
        <w:t>’</w:t>
      </w:r>
      <w:r>
        <w:rPr>
          <w:rFonts w:ascii="Times Roman" w:hAnsi="Times Roman"/>
          <w:sz w:val="28"/>
          <w:szCs w:val="28"/>
        </w:rPr>
        <w:t>t about filling a role or checking a box. It</w:t>
      </w:r>
      <w:r>
        <w:rPr>
          <w:rFonts w:ascii="Times Roman" w:hAnsi="Times Roman"/>
          <w:sz w:val="28"/>
          <w:szCs w:val="28"/>
          <w:rtl/>
        </w:rPr>
        <w:t>’</w:t>
      </w:r>
      <w:r>
        <w:rPr>
          <w:rFonts w:ascii="Times Roman" w:hAnsi="Times Roman"/>
          <w:sz w:val="28"/>
          <w:szCs w:val="28"/>
        </w:rPr>
        <w:t>s about becoming—stepping into the kind of life that makes your heart come alive. We may catch glimpses of that on our own, but the fullest expression of who we are unfolds as we draw close to Him. God holds the key to the dreams, desires, and holy longings He placed inside us. He knows what will awaken our truest selves because He</w:t>
      </w:r>
      <w:r>
        <w:rPr>
          <w:rFonts w:ascii="Times Roman" w:hAnsi="Times Roman"/>
          <w:sz w:val="28"/>
          <w:szCs w:val="28"/>
          <w:rtl/>
        </w:rPr>
        <w:t>’</w:t>
      </w:r>
      <w:proofErr w:type="spellStart"/>
      <w:r>
        <w:rPr>
          <w:rFonts w:ascii="Times Roman" w:hAnsi="Times Roman"/>
          <w:sz w:val="28"/>
          <w:szCs w:val="28"/>
        </w:rPr>
        <w:t>s</w:t>
      </w:r>
      <w:proofErr w:type="spellEnd"/>
      <w:r>
        <w:rPr>
          <w:rFonts w:ascii="Times Roman" w:hAnsi="Times Roman"/>
          <w:sz w:val="28"/>
          <w:szCs w:val="28"/>
        </w:rPr>
        <w:t xml:space="preserve"> the One who imagined us in the first place.</w:t>
      </w:r>
    </w:p>
    <w:p w14:paraId="5967F324"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And just like a proud parent who delights in watching their child flourish, God delights in seeing us become who we were created to be—both in who we are and in how we live it out.</w:t>
      </w:r>
    </w:p>
    <w:p w14:paraId="03E7A218"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Each of us reflects a different aspect of God</w:t>
      </w:r>
      <w:r>
        <w:rPr>
          <w:rFonts w:ascii="Times Roman" w:hAnsi="Times Roman"/>
          <w:sz w:val="28"/>
          <w:szCs w:val="28"/>
          <w:rtl/>
        </w:rPr>
        <w:t>’</w:t>
      </w:r>
      <w:r>
        <w:rPr>
          <w:rFonts w:ascii="Times Roman" w:hAnsi="Times Roman"/>
          <w:sz w:val="28"/>
          <w:szCs w:val="28"/>
        </w:rPr>
        <w:t>s nature. No one person reveals the whole picture, but together, in community, we begin to see more of who He is. What a gift—and responsibility—to carry something unique of God into the world.</w:t>
      </w:r>
    </w:p>
    <w:p w14:paraId="6842296A"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 xml:space="preserve">So how do we discover our purpose? Pay attention to what gives </w:t>
      </w:r>
      <w:proofErr w:type="spellStart"/>
      <w:r>
        <w:rPr>
          <w:rFonts w:ascii="Times Roman" w:hAnsi="Times Roman"/>
          <w:sz w:val="28"/>
          <w:szCs w:val="28"/>
        </w:rPr>
        <w:t>you</w:t>
      </w:r>
      <w:proofErr w:type="spellEnd"/>
      <w:r>
        <w:rPr>
          <w:rFonts w:ascii="Times Roman" w:hAnsi="Times Roman"/>
          <w:sz w:val="28"/>
          <w:szCs w:val="28"/>
        </w:rPr>
        <w:t xml:space="preserve"> life, what you lose track of time doing, and invite the Holy Spirit to show you who you are at your core.</w:t>
      </w:r>
    </w:p>
    <w:p w14:paraId="4D3BB846"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lastRenderedPageBreak/>
        <w:t>We are all creative because we are made in the image of a Creator. That creativity may look like art, problem-solving, organizing, encouraging, leading, or nurturing. What brings you peace and joy? What consistently drains you? These are not random details; they are clues to your identity and purpose.</w:t>
      </w:r>
    </w:p>
    <w:p w14:paraId="07193D6F"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 xml:space="preserve">Everything we do, which flows naturally from everything we are, brings glory to God. Our lives are an act of worship. As we grow in </w:t>
      </w:r>
      <w:proofErr w:type="gramStart"/>
      <w:r>
        <w:rPr>
          <w:rFonts w:ascii="Times Roman" w:hAnsi="Times Roman"/>
          <w:sz w:val="28"/>
          <w:szCs w:val="28"/>
        </w:rPr>
        <w:t>relationship</w:t>
      </w:r>
      <w:proofErr w:type="gramEnd"/>
      <w:r>
        <w:rPr>
          <w:rFonts w:ascii="Times Roman" w:hAnsi="Times Roman"/>
          <w:sz w:val="28"/>
          <w:szCs w:val="28"/>
        </w:rPr>
        <w:t xml:space="preserve"> with Him, we discover our purpose not someday, but right here, right now—and we keep discovering more, because there is always more of Him, and therefore, more of us, to know.</w:t>
      </w:r>
    </w:p>
    <w:p w14:paraId="6E56834B" w14:textId="77777777" w:rsidR="00A97025" w:rsidRDefault="00A97025">
      <w:pPr>
        <w:pStyle w:val="Default"/>
        <w:suppressAutoHyphens/>
        <w:spacing w:before="0" w:after="240" w:line="240" w:lineRule="auto"/>
        <w:rPr>
          <w:rFonts w:ascii="Times Roman" w:eastAsia="Times Roman" w:hAnsi="Times Roman" w:cs="Times Roman"/>
        </w:rPr>
      </w:pPr>
    </w:p>
    <w:p w14:paraId="07F7C864" w14:textId="77777777" w:rsidR="00A97025" w:rsidRDefault="00000000">
      <w:pPr>
        <w:pStyle w:val="Body"/>
        <w:jc w:val="center"/>
        <w:rPr>
          <w:sz w:val="32"/>
          <w:szCs w:val="32"/>
        </w:rPr>
      </w:pPr>
      <w:r>
        <w:rPr>
          <w:sz w:val="32"/>
          <w:szCs w:val="32"/>
        </w:rPr>
        <w:t>Seek My Face</w:t>
      </w:r>
    </w:p>
    <w:p w14:paraId="47CF466C" w14:textId="77777777" w:rsidR="00A97025" w:rsidRDefault="00000000">
      <w:pPr>
        <w:pStyle w:val="Body"/>
        <w:jc w:val="center"/>
        <w:rPr>
          <w:sz w:val="28"/>
          <w:szCs w:val="28"/>
        </w:rPr>
      </w:pPr>
      <w:r>
        <w:rPr>
          <w:sz w:val="28"/>
          <w:szCs w:val="28"/>
          <w:lang w:val="da-DK"/>
        </w:rPr>
        <w:t>By Sharon Rudolph</w:t>
      </w:r>
    </w:p>
    <w:p w14:paraId="75CD6982" w14:textId="77777777" w:rsidR="00A97025" w:rsidRDefault="00000000">
      <w:pPr>
        <w:pStyle w:val="Body"/>
        <w:rPr>
          <w:sz w:val="28"/>
          <w:szCs w:val="28"/>
        </w:rPr>
      </w:pPr>
      <w:r>
        <w:rPr>
          <w:sz w:val="28"/>
          <w:szCs w:val="28"/>
        </w:rPr>
        <w:t>Our purpose from Psalm 27:8 is to s</w:t>
      </w:r>
      <w:r>
        <w:rPr>
          <w:sz w:val="28"/>
          <w:szCs w:val="28"/>
          <w:lang w:val="nl-NL"/>
        </w:rPr>
        <w:t>eek</w:t>
      </w:r>
      <w:r>
        <w:rPr>
          <w:sz w:val="28"/>
          <w:szCs w:val="28"/>
        </w:rPr>
        <w:t xml:space="preserve"> His face.  What happens when we do that? The Bible is our beginning place; the stories there illustrate how finding Jesus changes us. Connecting with the reality of who Jesus is transforms and challenges us to be more than we believe we can be. </w:t>
      </w:r>
      <w:proofErr w:type="gramStart"/>
      <w:r>
        <w:rPr>
          <w:sz w:val="28"/>
          <w:szCs w:val="28"/>
        </w:rPr>
        <w:t>Yet,</w:t>
      </w:r>
      <w:proofErr w:type="gramEnd"/>
      <w:r>
        <w:rPr>
          <w:sz w:val="28"/>
          <w:szCs w:val="28"/>
        </w:rPr>
        <w:t xml:space="preserve"> He does not expect us to make that happen; it is Him in us, the hope of Glory (Colossians 1:26-27) that makes our transformation complete. He releases the mystery of Christ, who shapes and molds us into our new reality. </w:t>
      </w:r>
    </w:p>
    <w:p w14:paraId="64559CFB" w14:textId="77777777" w:rsidR="00A97025" w:rsidRDefault="00A97025">
      <w:pPr>
        <w:pStyle w:val="Body"/>
        <w:rPr>
          <w:sz w:val="28"/>
          <w:szCs w:val="28"/>
        </w:rPr>
      </w:pPr>
    </w:p>
    <w:p w14:paraId="437433A8" w14:textId="77777777" w:rsidR="00A97025" w:rsidRDefault="00000000">
      <w:pPr>
        <w:pStyle w:val="Body"/>
        <w:rPr>
          <w:sz w:val="28"/>
          <w:szCs w:val="28"/>
        </w:rPr>
      </w:pPr>
      <w:r>
        <w:rPr>
          <w:sz w:val="28"/>
          <w:szCs w:val="28"/>
        </w:rPr>
        <w:t>God has been whispering at times, and crying out at times, to seek His face. His face is ours and lives in us. He is always talking to us. He loves the intimate connection with Him that is possible through Christ. While we may be thinking of all He might have for us to do, His focus is first on face-to-face, close</w:t>
      </w:r>
      <w:r>
        <w:rPr>
          <w:sz w:val="28"/>
          <w:szCs w:val="28"/>
          <w:lang w:val="fr-FR"/>
        </w:rPr>
        <w:t xml:space="preserve"> communication. Th</w:t>
      </w:r>
      <w:r>
        <w:rPr>
          <w:sz w:val="28"/>
          <w:szCs w:val="28"/>
        </w:rPr>
        <w:t xml:space="preserve">is </w:t>
      </w:r>
      <w:proofErr w:type="spellStart"/>
      <w:r>
        <w:rPr>
          <w:sz w:val="28"/>
          <w:szCs w:val="28"/>
        </w:rPr>
        <w:t>is</w:t>
      </w:r>
      <w:proofErr w:type="spellEnd"/>
      <w:r>
        <w:rPr>
          <w:sz w:val="28"/>
          <w:szCs w:val="28"/>
        </w:rPr>
        <w:t xml:space="preserve"> the type of exchange that happens between two best friends on an adventure, or between a parent and child snuggling and reading stories. </w:t>
      </w:r>
    </w:p>
    <w:p w14:paraId="5BEE9224" w14:textId="77777777" w:rsidR="00A97025" w:rsidRDefault="00A97025">
      <w:pPr>
        <w:pStyle w:val="Body"/>
        <w:rPr>
          <w:sz w:val="28"/>
          <w:szCs w:val="28"/>
        </w:rPr>
      </w:pPr>
    </w:p>
    <w:p w14:paraId="6A694E4F" w14:textId="77777777" w:rsidR="00A97025" w:rsidRDefault="00000000">
      <w:pPr>
        <w:pStyle w:val="Body"/>
        <w:rPr>
          <w:sz w:val="28"/>
          <w:szCs w:val="28"/>
        </w:rPr>
      </w:pPr>
      <w:r>
        <w:rPr>
          <w:sz w:val="28"/>
          <w:szCs w:val="28"/>
        </w:rPr>
        <w:t xml:space="preserve">What we do comes out of those intimate times. Intimacy is not the result of doing but the catalyst for doing. Our </w:t>
      </w:r>
      <w:r>
        <w:rPr>
          <w:i/>
          <w:iCs/>
          <w:sz w:val="28"/>
          <w:szCs w:val="28"/>
        </w:rPr>
        <w:t>being</w:t>
      </w:r>
      <w:r>
        <w:rPr>
          <w:sz w:val="28"/>
          <w:szCs w:val="28"/>
          <w:lang w:val="de-DE"/>
        </w:rPr>
        <w:t xml:space="preserve"> in Hi</w:t>
      </w:r>
      <w:r>
        <w:rPr>
          <w:sz w:val="28"/>
          <w:szCs w:val="28"/>
        </w:rPr>
        <w:t xml:space="preserve">m as He holds and trusts us </w:t>
      </w:r>
      <w:r>
        <w:rPr>
          <w:sz w:val="28"/>
          <w:szCs w:val="28"/>
        </w:rPr>
        <w:lastRenderedPageBreak/>
        <w:t>through a close relationship becomes the foundation for both who we are and what we do. Real transformation grows out of this face-to-face connection. What we need to overcome, the truth we are called to share, and the ability to live as our best selves, shining the light He has poured into us, all flow from seeking Him first.</w:t>
      </w:r>
    </w:p>
    <w:p w14:paraId="64EE27BB" w14:textId="77777777" w:rsidR="00A97025" w:rsidRDefault="00A97025">
      <w:pPr>
        <w:pStyle w:val="Body"/>
        <w:rPr>
          <w:sz w:val="28"/>
          <w:szCs w:val="28"/>
        </w:rPr>
      </w:pPr>
    </w:p>
    <w:p w14:paraId="1F771484" w14:textId="77777777" w:rsidR="00A97025" w:rsidRDefault="00000000">
      <w:pPr>
        <w:pStyle w:val="Body"/>
        <w:rPr>
          <w:sz w:val="28"/>
          <w:szCs w:val="28"/>
        </w:rPr>
      </w:pPr>
      <w:r>
        <w:rPr>
          <w:sz w:val="28"/>
          <w:szCs w:val="28"/>
        </w:rPr>
        <w:t xml:space="preserve">We have a wonderful promise that if we seek, we will find. (Matthew 7:7) We will find His face, His smile, His hug, His truth to silence whatever lies are trying to derail us, and His peace that passes understanding. His Kingdom Eternity shapes our perspectives to be like His. </w:t>
      </w:r>
    </w:p>
    <w:p w14:paraId="365ACECA" w14:textId="77777777" w:rsidR="00A97025" w:rsidRDefault="00A97025">
      <w:pPr>
        <w:pStyle w:val="Body"/>
        <w:rPr>
          <w:sz w:val="28"/>
          <w:szCs w:val="28"/>
        </w:rPr>
      </w:pPr>
    </w:p>
    <w:p w14:paraId="54BBF61F" w14:textId="77777777" w:rsidR="00A97025" w:rsidRDefault="00000000">
      <w:pPr>
        <w:pStyle w:val="Body"/>
      </w:pPr>
      <w:r>
        <w:rPr>
          <w:sz w:val="28"/>
          <w:szCs w:val="28"/>
        </w:rPr>
        <w:t xml:space="preserve">By living from His perspective, our doing expands and brings the Kingdom of God to Earth, even if we </w:t>
      </w:r>
      <w:proofErr w:type="spellStart"/>
      <w:r>
        <w:rPr>
          <w:sz w:val="28"/>
          <w:szCs w:val="28"/>
        </w:rPr>
        <w:t>aren</w:t>
      </w:r>
      <w:proofErr w:type="spellEnd"/>
      <w:r>
        <w:rPr>
          <w:sz w:val="28"/>
          <w:szCs w:val="28"/>
          <w:rtl/>
        </w:rPr>
        <w:t>’</w:t>
      </w:r>
      <w:r>
        <w:rPr>
          <w:sz w:val="28"/>
          <w:szCs w:val="28"/>
        </w:rPr>
        <w:t xml:space="preserve">t intentional about it. But more fun comes into our lives as we grow up as Sons and Daughters and can be intentional in our doing, along with our King and Priest, Jesus. Do not judge yourself based on your understanding of who you think you are or what you </w:t>
      </w:r>
      <w:proofErr w:type="gramStart"/>
      <w:r>
        <w:rPr>
          <w:sz w:val="28"/>
          <w:szCs w:val="28"/>
        </w:rPr>
        <w:t>believe</w:t>
      </w:r>
      <w:proofErr w:type="gramEnd"/>
      <w:r>
        <w:rPr>
          <w:sz w:val="28"/>
          <w:szCs w:val="28"/>
        </w:rPr>
        <w:t xml:space="preserve"> </w:t>
      </w:r>
      <w:proofErr w:type="gramStart"/>
      <w:r>
        <w:rPr>
          <w:sz w:val="28"/>
          <w:szCs w:val="28"/>
        </w:rPr>
        <w:t>has</w:t>
      </w:r>
      <w:proofErr w:type="gramEnd"/>
      <w:r>
        <w:rPr>
          <w:sz w:val="28"/>
          <w:szCs w:val="28"/>
        </w:rPr>
        <w:t xml:space="preserve"> been </w:t>
      </w:r>
      <w:proofErr w:type="spellStart"/>
      <w:proofErr w:type="gramStart"/>
      <w:r>
        <w:rPr>
          <w:sz w:val="28"/>
          <w:szCs w:val="28"/>
        </w:rPr>
        <w:t>your</w:t>
      </w:r>
      <w:proofErr w:type="spellEnd"/>
      <w:r>
        <w:rPr>
          <w:sz w:val="28"/>
          <w:szCs w:val="28"/>
        </w:rPr>
        <w:t xml:space="preserve"> doing</w:t>
      </w:r>
      <w:proofErr w:type="gramEnd"/>
      <w:r>
        <w:rPr>
          <w:sz w:val="28"/>
          <w:szCs w:val="28"/>
        </w:rPr>
        <w:t>. Only Jesus knows, and He</w:t>
      </w:r>
      <w:r>
        <w:rPr>
          <w:sz w:val="28"/>
          <w:szCs w:val="28"/>
          <w:rtl/>
        </w:rPr>
        <w:t>’</w:t>
      </w:r>
      <w:proofErr w:type="spellStart"/>
      <w:r>
        <w:rPr>
          <w:sz w:val="28"/>
          <w:szCs w:val="28"/>
        </w:rPr>
        <w:t>ll</w:t>
      </w:r>
      <w:proofErr w:type="spellEnd"/>
      <w:r>
        <w:rPr>
          <w:sz w:val="28"/>
          <w:szCs w:val="28"/>
        </w:rPr>
        <w:t xml:space="preserve"> share that with each of us when we need to know. Jesus does not judge us; He only loves, and Papa loves what and who He loves. </w:t>
      </w:r>
      <w:r>
        <w:rPr>
          <w:sz w:val="28"/>
          <w:szCs w:val="28"/>
        </w:rPr>
        <w:br/>
      </w:r>
    </w:p>
    <w:p w14:paraId="49DDDBD4" w14:textId="77777777" w:rsidR="00A97025" w:rsidRDefault="00000000">
      <w:pPr>
        <w:pStyle w:val="Body"/>
        <w:rPr>
          <w:sz w:val="28"/>
          <w:szCs w:val="28"/>
        </w:rPr>
      </w:pPr>
      <w:r>
        <w:rPr>
          <w:sz w:val="28"/>
          <w:szCs w:val="28"/>
        </w:rPr>
        <w:t>So, let</w:t>
      </w:r>
      <w:r>
        <w:rPr>
          <w:sz w:val="28"/>
          <w:szCs w:val="28"/>
          <w:rtl/>
        </w:rPr>
        <w:t>’</w:t>
      </w:r>
      <w:r>
        <w:rPr>
          <w:sz w:val="28"/>
          <w:szCs w:val="28"/>
        </w:rPr>
        <w:t xml:space="preserve">s start now, seeking afresh, expecting to find exactly what He knows we need so that we can be who He designed us to be together as His Sons and Daughters. You have been seeking. You </w:t>
      </w:r>
      <w:proofErr w:type="spellStart"/>
      <w:r>
        <w:rPr>
          <w:sz w:val="28"/>
          <w:szCs w:val="28"/>
        </w:rPr>
        <w:t>wouldn</w:t>
      </w:r>
      <w:proofErr w:type="spellEnd"/>
      <w:r>
        <w:rPr>
          <w:sz w:val="28"/>
          <w:szCs w:val="28"/>
          <w:rtl/>
        </w:rPr>
        <w:t>’</w:t>
      </w:r>
      <w:r>
        <w:rPr>
          <w:sz w:val="28"/>
          <w:szCs w:val="28"/>
        </w:rPr>
        <w:t xml:space="preserve">t be in TWC if you </w:t>
      </w:r>
      <w:proofErr w:type="spellStart"/>
      <w:r>
        <w:rPr>
          <w:sz w:val="28"/>
          <w:szCs w:val="28"/>
        </w:rPr>
        <w:t>hadn</w:t>
      </w:r>
      <w:proofErr w:type="spellEnd"/>
      <w:r>
        <w:rPr>
          <w:sz w:val="28"/>
          <w:szCs w:val="28"/>
          <w:rtl/>
        </w:rPr>
        <w:t>’</w:t>
      </w:r>
      <w:r>
        <w:rPr>
          <w:sz w:val="28"/>
          <w:szCs w:val="28"/>
        </w:rPr>
        <w:t>t been, but we have a fresh, untapped opportunity in 2026 to receive His Presence in new and unprecedented ways.</w:t>
      </w:r>
    </w:p>
    <w:p w14:paraId="5F472250" w14:textId="77777777" w:rsidR="00A97025" w:rsidRDefault="00A97025">
      <w:pPr>
        <w:pStyle w:val="Body"/>
        <w:rPr>
          <w:sz w:val="28"/>
          <w:szCs w:val="28"/>
        </w:rPr>
      </w:pPr>
    </w:p>
    <w:p w14:paraId="46FC5026" w14:textId="77777777" w:rsidR="00A97025" w:rsidRDefault="00A97025">
      <w:pPr>
        <w:pStyle w:val="Body"/>
        <w:rPr>
          <w:sz w:val="28"/>
          <w:szCs w:val="28"/>
        </w:rPr>
      </w:pPr>
    </w:p>
    <w:p w14:paraId="589B89A9" w14:textId="77777777" w:rsidR="00A97025" w:rsidRDefault="00000000">
      <w:pPr>
        <w:pStyle w:val="Body"/>
      </w:pPr>
      <w:r>
        <w:br w:type="page"/>
      </w:r>
    </w:p>
    <w:p w14:paraId="61FCF9A6" w14:textId="77777777" w:rsidR="00A97025" w:rsidRDefault="00A97025">
      <w:pPr>
        <w:pStyle w:val="Body"/>
      </w:pPr>
    </w:p>
    <w:p w14:paraId="41024CAA" w14:textId="77777777" w:rsidR="00A97025" w:rsidRDefault="00000000">
      <w:pPr>
        <w:pStyle w:val="Body"/>
        <w:rPr>
          <w:b/>
          <w:bCs/>
          <w:sz w:val="28"/>
          <w:szCs w:val="28"/>
          <w:u w:val="single"/>
        </w:rPr>
      </w:pPr>
      <w:r>
        <w:rPr>
          <w:b/>
          <w:bCs/>
          <w:sz w:val="28"/>
          <w:szCs w:val="28"/>
          <w:u w:val="single"/>
        </w:rPr>
        <w:t>SCRIPTURES ARE NOT NECESSARY FOR THE ARTICLE</w:t>
      </w:r>
    </w:p>
    <w:p w14:paraId="1043FD29" w14:textId="77777777" w:rsidR="00A97025" w:rsidRDefault="00000000">
      <w:pPr>
        <w:pStyle w:val="Body"/>
      </w:pPr>
      <w:r>
        <w:t>4 Here</w:t>
      </w:r>
      <w:r>
        <w:rPr>
          <w:rtl/>
        </w:rPr>
        <w:t>’</w:t>
      </w:r>
      <w:proofErr w:type="spellStart"/>
      <w:r>
        <w:t>s</w:t>
      </w:r>
      <w:proofErr w:type="spellEnd"/>
      <w:r>
        <w:t xml:space="preserve"> the one thing I crave from </w:t>
      </w:r>
      <w:r>
        <w:rPr>
          <w:lang w:val="de-DE"/>
        </w:rPr>
        <w:t>Yahweh,</w:t>
      </w:r>
    </w:p>
    <w:p w14:paraId="1B53DAD9" w14:textId="77777777" w:rsidR="00A97025" w:rsidRDefault="00000000">
      <w:pPr>
        <w:pStyle w:val="Body"/>
      </w:pPr>
      <w:proofErr w:type="gramStart"/>
      <w:r>
        <w:t>the</w:t>
      </w:r>
      <w:proofErr w:type="gramEnd"/>
      <w:r>
        <w:t xml:space="preserve"> one thing I seek above all else:</w:t>
      </w:r>
    </w:p>
    <w:p w14:paraId="7AFF7F36" w14:textId="77777777" w:rsidR="00A97025" w:rsidRDefault="00000000">
      <w:pPr>
        <w:pStyle w:val="Body"/>
      </w:pPr>
      <w:r>
        <w:t>I want to live with him every moment in his house, </w:t>
      </w:r>
    </w:p>
    <w:p w14:paraId="36C0264A" w14:textId="77777777" w:rsidR="00A97025" w:rsidRDefault="00000000">
      <w:pPr>
        <w:pStyle w:val="Body"/>
      </w:pPr>
      <w:r>
        <w:t xml:space="preserve">beholding the marvelous </w:t>
      </w:r>
      <w:proofErr w:type="gramStart"/>
      <w:r>
        <w:t>beauty  of</w:t>
      </w:r>
      <w:proofErr w:type="gramEnd"/>
      <w:r>
        <w:t> </w:t>
      </w:r>
      <w:r>
        <w:rPr>
          <w:lang w:val="de-DE"/>
        </w:rPr>
        <w:t>Yahweh,</w:t>
      </w:r>
    </w:p>
    <w:p w14:paraId="0489BF7A" w14:textId="77777777" w:rsidR="00A97025" w:rsidRDefault="00000000">
      <w:pPr>
        <w:pStyle w:val="Body"/>
      </w:pPr>
      <w:r>
        <w:t>filled with awe, delighting in his glory and grace.</w:t>
      </w:r>
    </w:p>
    <w:p w14:paraId="33834F96" w14:textId="77777777" w:rsidR="00A97025" w:rsidRDefault="00000000">
      <w:pPr>
        <w:pStyle w:val="Body"/>
      </w:pPr>
      <w:r>
        <w:t>I want to go to his temple. (Worship, contemplate,</w:t>
      </w:r>
    </w:p>
    <w:p w14:paraId="4F910409" w14:textId="77777777" w:rsidR="00A97025" w:rsidRDefault="00000000">
      <w:pPr>
        <w:pStyle w:val="Body"/>
      </w:pPr>
      <w:r>
        <w:rPr>
          <w:lang w:val="pt-PT"/>
        </w:rPr>
        <w:t>Psalm 27:4</w:t>
      </w:r>
    </w:p>
    <w:p w14:paraId="09549F3F" w14:textId="77777777" w:rsidR="00A97025" w:rsidRDefault="00000000">
      <w:pPr>
        <w:pStyle w:val="Body"/>
      </w:pPr>
      <w:r>
        <w:t xml:space="preserve">7 Hear my cry. Show me </w:t>
      </w:r>
      <w:proofErr w:type="gramStart"/>
      <w:r>
        <w:t>mercy, and</w:t>
      </w:r>
      <w:proofErr w:type="gramEnd"/>
      <w:r>
        <w:t xml:space="preserve"> send the help I need!</w:t>
      </w:r>
    </w:p>
    <w:p w14:paraId="0E6DDC6D" w14:textId="77777777" w:rsidR="00A97025" w:rsidRDefault="00000000">
      <w:pPr>
        <w:pStyle w:val="Body"/>
      </w:pPr>
      <w:r>
        <w:t>8 I heard </w:t>
      </w:r>
      <w:r>
        <w:rPr>
          <w:i/>
          <w:iCs/>
        </w:rPr>
        <w:t>your voice</w:t>
      </w:r>
      <w:r>
        <w:t xml:space="preserve"> in my heart say, </w:t>
      </w:r>
      <w:r>
        <w:rPr>
          <w:rtl/>
          <w:lang w:val="ar-SA"/>
        </w:rPr>
        <w:t>“</w:t>
      </w:r>
      <w:r>
        <w:t>Come, seek my face;”</w:t>
      </w:r>
    </w:p>
    <w:p w14:paraId="27ADFF57" w14:textId="77777777" w:rsidR="00A97025" w:rsidRDefault="00000000">
      <w:pPr>
        <w:pStyle w:val="Body"/>
      </w:pPr>
      <w:r>
        <w:rPr>
          <w:rtl/>
          <w:lang w:val="ar-SA"/>
        </w:rPr>
        <w:t>“</w:t>
      </w:r>
      <w:r>
        <w:rPr>
          <w:lang w:val="de-DE"/>
        </w:rPr>
        <w:t>Yahweh, I</w:t>
      </w:r>
      <w:r>
        <w:rPr>
          <w:rtl/>
        </w:rPr>
        <w:t>’</w:t>
      </w:r>
      <w:r>
        <w:t>m seeking your face with all my heart.”</w:t>
      </w:r>
    </w:p>
    <w:p w14:paraId="592979DB" w14:textId="77777777" w:rsidR="00A97025" w:rsidRDefault="00000000">
      <w:pPr>
        <w:pStyle w:val="Body"/>
      </w:pPr>
      <w:r>
        <w:t>Psalm 27: 7-8</w:t>
      </w:r>
    </w:p>
    <w:p w14:paraId="2734AAD1" w14:textId="77777777" w:rsidR="00A97025" w:rsidRDefault="00A97025">
      <w:pPr>
        <w:pStyle w:val="Body"/>
      </w:pPr>
    </w:p>
    <w:p w14:paraId="2A89C8C0" w14:textId="77777777" w:rsidR="00A97025" w:rsidRDefault="00A97025">
      <w:pPr>
        <w:pStyle w:val="Body"/>
        <w:spacing w:before="100" w:after="100" w:line="240" w:lineRule="auto"/>
      </w:pPr>
    </w:p>
    <w:p w14:paraId="02E749C4" w14:textId="77777777" w:rsidR="00A97025" w:rsidRDefault="00000000">
      <w:pPr>
        <w:pStyle w:val="Body"/>
      </w:pPr>
      <w:r>
        <w:t>TRAINING</w:t>
      </w:r>
      <w:r>
        <w:rPr>
          <w:sz w:val="28"/>
          <w:szCs w:val="28"/>
          <w:lang w:val="de-DE"/>
        </w:rPr>
        <w:t xml:space="preserve"> ARTICLE</w:t>
      </w:r>
    </w:p>
    <w:p w14:paraId="7E0599C6" w14:textId="77777777" w:rsidR="00A97025" w:rsidRDefault="00000000">
      <w:pPr>
        <w:pStyle w:val="Body"/>
        <w:jc w:val="center"/>
        <w:rPr>
          <w:sz w:val="32"/>
          <w:szCs w:val="32"/>
        </w:rPr>
      </w:pPr>
      <w:r>
        <w:rPr>
          <w:sz w:val="32"/>
          <w:szCs w:val="32"/>
        </w:rPr>
        <w:t>Embracing and Receiving</w:t>
      </w:r>
    </w:p>
    <w:p w14:paraId="37E93C44" w14:textId="77777777" w:rsidR="00A97025" w:rsidRDefault="00000000">
      <w:pPr>
        <w:pStyle w:val="Body"/>
      </w:pPr>
      <w:r>
        <w:t>Psalm 27 is a Psalm of David. A man who feared for His own life, either because of issues with the family into which he was born, or because a lunatic king wanted him dead out of jealousy. Yet out of that history, David was a man after God</w:t>
      </w:r>
      <w:r>
        <w:rPr>
          <w:rtl/>
        </w:rPr>
        <w:t>’</w:t>
      </w:r>
      <w:r>
        <w:t xml:space="preserve">s heart. He saw the </w:t>
      </w:r>
      <w:r>
        <w:rPr>
          <w:rtl/>
          <w:lang w:val="ar-SA"/>
        </w:rPr>
        <w:t>“</w:t>
      </w:r>
      <w:r>
        <w:t xml:space="preserve">goodness of God in the land of the living” and continued to expect to see </w:t>
      </w:r>
      <w:proofErr w:type="gramStart"/>
      <w:r>
        <w:t>that</w:t>
      </w:r>
      <w:proofErr w:type="gramEnd"/>
      <w:r>
        <w:t xml:space="preserve"> Goodness.</w:t>
      </w:r>
    </w:p>
    <w:p w14:paraId="09B9C683" w14:textId="77777777" w:rsidR="00A97025" w:rsidRDefault="00000000">
      <w:pPr>
        <w:pStyle w:val="Body"/>
      </w:pPr>
      <w:r>
        <w:t>As Warriors in God</w:t>
      </w:r>
      <w:r>
        <w:rPr>
          <w:rtl/>
        </w:rPr>
        <w:t>’</w:t>
      </w:r>
      <w:r>
        <w:t>s Kingdom family, we are privileged to be entwined as one with God, empowered to live from hope and worship a God who does not disappoint.</w:t>
      </w:r>
      <w:r>
        <w:rPr>
          <w:vertAlign w:val="superscript"/>
        </w:rPr>
        <w:footnoteReference w:id="2"/>
      </w:r>
      <w:r>
        <w:t xml:space="preserve"> The question is, how do we get from where we are to this place of contentment, patience, and assurance, resting in the truth that we are secure, high upon a rock above our enemies because God put us there? </w:t>
      </w:r>
    </w:p>
    <w:p w14:paraId="37013FD8" w14:textId="77777777" w:rsidR="00A97025" w:rsidRDefault="00A97025">
      <w:pPr>
        <w:pStyle w:val="Body"/>
      </w:pPr>
    </w:p>
    <w:p w14:paraId="45FB1A69" w14:textId="77777777" w:rsidR="00A97025" w:rsidRDefault="00000000">
      <w:pPr>
        <w:pStyle w:val="Body"/>
      </w:pPr>
      <w:r>
        <w:t xml:space="preserve">This is an unhurried journey and process, where we have opportunities to practice waiting on God to learn, hear, see, and experience what He has for us. As we declare in the Prayer of Impact for the Winter/Spring Session of 2026, we embrace being Sons and Daughters of God who intentionally walk out our unique identities and passions within the corporate community of TWC. </w:t>
      </w:r>
    </w:p>
    <w:p w14:paraId="4D30F8EC" w14:textId="77777777" w:rsidR="00A97025" w:rsidRDefault="00000000">
      <w:pPr>
        <w:pStyle w:val="Body"/>
      </w:pPr>
      <w:r>
        <w:rPr>
          <w:lang w:val="de-DE"/>
        </w:rPr>
        <w:t>TWC</w:t>
      </w:r>
      <w:r>
        <w:rPr>
          <w:rtl/>
        </w:rPr>
        <w:t>’</w:t>
      </w:r>
      <w:r>
        <w:t xml:space="preserve">s commitment to you is to not only support you but to catapult you into the richness of all that God has for you individually and corporately. The Lord has more for us than we can imagine on our own, and often we do not see or understand what is getting in the way of our adventure. Your embracing of the purpose God has given us </w:t>
      </w:r>
      <w:proofErr w:type="spellStart"/>
      <w:r>
        <w:t>doesn</w:t>
      </w:r>
      <w:proofErr w:type="spellEnd"/>
      <w:r>
        <w:rPr>
          <w:rtl/>
        </w:rPr>
        <w:t>’</w:t>
      </w:r>
      <w:r>
        <w:t>t just bless you; it sets you up to receive more than you could have on your own and to bring a breakthrough in your personal life with God.</w:t>
      </w:r>
    </w:p>
    <w:p w14:paraId="6ACA5A36" w14:textId="77777777" w:rsidR="00A97025" w:rsidRDefault="00000000">
      <w:pPr>
        <w:pStyle w:val="Body"/>
      </w:pPr>
      <w:r>
        <w:t xml:space="preserve">Your training materials are tools God uses to bring about that breakthrough. You have coaches who want to be a part of your journey, valuing presence, connection, and grace. As you embrace purpose and your own development, why not also embrace the tools available to you in this community to launch you forward?  Keep an eye out for more opportunities in the coming months. Group calls, such as Intercession and calls tied to the Training Module you are currently in, are part of these tools. </w:t>
      </w:r>
    </w:p>
    <w:p w14:paraId="6FF3B9B5" w14:textId="77777777" w:rsidR="00A97025" w:rsidRDefault="00000000">
      <w:pPr>
        <w:pStyle w:val="Body"/>
      </w:pPr>
      <w:r>
        <w:t xml:space="preserve">If you have any questions about how to maximize your journey within TWC, please email your coaches at </w:t>
      </w:r>
      <w:hyperlink r:id="rId6" w:history="1">
        <w:r>
          <w:rPr>
            <w:rStyle w:val="Hyperlink0"/>
            <w:lang w:val="it-IT"/>
          </w:rPr>
          <w:t>TWC.WarriorEpic@gmail.com</w:t>
        </w:r>
      </w:hyperlink>
      <w:r>
        <w:t>.</w:t>
      </w:r>
    </w:p>
    <w:p w14:paraId="74284AC3" w14:textId="77777777" w:rsidR="00A97025" w:rsidRDefault="00A97025">
      <w:pPr>
        <w:pStyle w:val="Body"/>
      </w:pPr>
    </w:p>
    <w:p w14:paraId="48C91E57" w14:textId="77777777" w:rsidR="00A97025" w:rsidRDefault="00000000">
      <w:pPr>
        <w:pStyle w:val="Body"/>
        <w:spacing w:before="100" w:after="100" w:line="240" w:lineRule="auto"/>
        <w:jc w:val="center"/>
        <w:outlineLvl w:val="2"/>
        <w:rPr>
          <w:rFonts w:ascii="Times New Roman" w:eastAsia="Times New Roman" w:hAnsi="Times New Roman" w:cs="Times New Roman"/>
          <w:b/>
          <w:bCs/>
          <w:kern w:val="0"/>
          <w:sz w:val="28"/>
          <w:szCs w:val="28"/>
        </w:rPr>
      </w:pPr>
      <w:r>
        <w:rPr>
          <w:rFonts w:ascii="Times New Roman" w:hAnsi="Times New Roman"/>
          <w:b/>
          <w:bCs/>
          <w:kern w:val="0"/>
          <w:sz w:val="28"/>
          <w:szCs w:val="28"/>
        </w:rPr>
        <w:t>Relational Collaboration: Growing Stronger Together</w:t>
      </w:r>
      <w:r>
        <w:rPr>
          <w:rFonts w:ascii="Times New Roman" w:eastAsia="Times New Roman" w:hAnsi="Times New Roman" w:cs="Times New Roman"/>
          <w:b/>
          <w:bCs/>
          <w:kern w:val="0"/>
          <w:sz w:val="28"/>
          <w:szCs w:val="28"/>
        </w:rPr>
        <w:br/>
      </w:r>
      <w:r>
        <w:rPr>
          <w:rFonts w:ascii="Times New Roman" w:hAnsi="Times New Roman"/>
          <w:i/>
          <w:iCs/>
          <w:kern w:val="0"/>
          <w:sz w:val="28"/>
          <w:szCs w:val="28"/>
          <w:lang w:val="da-DK"/>
        </w:rPr>
        <w:t xml:space="preserve">By Christine Casten </w:t>
      </w:r>
    </w:p>
    <w:p w14:paraId="669DC10D"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Relational collaboration is one of the great joys of the Kingdom. It’s the reminder that God never designed us to walk alone. He designed us to be family and build together.</w:t>
      </w:r>
    </w:p>
    <w:p w14:paraId="4D03FA92"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From the very beginning, God’s heart has been relational. He forms families, teams, and communities where every person carries something meaningful. Scripture paints this picture beautifully: many parts, one body; living stones being built together; joints and ligaments supplying strength. Each person matters. Each contribution counts.</w:t>
      </w:r>
    </w:p>
    <w:p w14:paraId="2CB08DA1"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 xml:space="preserve">Collaboration, at its best, is not about blending into sameness or thinking </w:t>
      </w:r>
      <w:proofErr w:type="gramStart"/>
      <w:r>
        <w:rPr>
          <w:rFonts w:ascii="Times New Roman" w:hAnsi="Times New Roman"/>
          <w:kern w:val="0"/>
          <w:sz w:val="28"/>
          <w:szCs w:val="28"/>
        </w:rPr>
        <w:t>exactly the same</w:t>
      </w:r>
      <w:proofErr w:type="gramEnd"/>
      <w:r>
        <w:rPr>
          <w:rFonts w:ascii="Times New Roman" w:hAnsi="Times New Roman"/>
          <w:kern w:val="0"/>
          <w:sz w:val="28"/>
          <w:szCs w:val="28"/>
        </w:rPr>
        <w:t xml:space="preserve"> way. It’s </w:t>
      </w:r>
      <w:proofErr w:type="gramStart"/>
      <w:r>
        <w:rPr>
          <w:rFonts w:ascii="Times New Roman" w:hAnsi="Times New Roman"/>
          <w:kern w:val="0"/>
          <w:sz w:val="28"/>
          <w:szCs w:val="28"/>
        </w:rPr>
        <w:t>actually our</w:t>
      </w:r>
      <w:proofErr w:type="gramEnd"/>
      <w:r>
        <w:rPr>
          <w:rFonts w:ascii="Times New Roman" w:hAnsi="Times New Roman"/>
          <w:kern w:val="0"/>
          <w:sz w:val="28"/>
          <w:szCs w:val="28"/>
        </w:rPr>
        <w:t xml:space="preserve"> diversity of heavenly insight that helps us see a bigger picture. Hearts set on collaboration take us into alignment with purpose. When we come together in healthy connection, no one loses their identity. In fact, </w:t>
      </w:r>
      <w:r>
        <w:rPr>
          <w:rFonts w:ascii="Times New Roman" w:hAnsi="Times New Roman"/>
          <w:kern w:val="0"/>
          <w:sz w:val="28"/>
          <w:szCs w:val="28"/>
        </w:rPr>
        <w:lastRenderedPageBreak/>
        <w:t>we will often discover it more fully. The right relationships draw out clarity, courage, and confidence.</w:t>
      </w:r>
    </w:p>
    <w:p w14:paraId="0C36241F"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Something powerful happens when people share vision, trust one another, and move in the same direction. Momentum increases. Strength multiplies. What might feel heavy alone becomes lighter when carried together.</w:t>
      </w:r>
    </w:p>
    <w:p w14:paraId="14146972"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Relational collaboration creates space for shared wisdom, mutual encouragement, creative synergy and spiritual and emotional growth. It’s at the table, through conversation, listening, and presence, that ideas sharpen and hearts connect. Collaboration invites us to see beyond our individual assignments and recognize how beautifully God weaves our callings together.</w:t>
      </w:r>
    </w:p>
    <w:p w14:paraId="6E1DE605"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Jesus modeled this so well. He didn’t just teach from a distance; He walked closely with others. He invested in relationships, sent people out together, and trusted community as the place where growth would happen. Even in difference, there was unity of purpose. We believe this is God’s heart for The Warrior Commission.</w:t>
      </w:r>
    </w:p>
    <w:p w14:paraId="0C0E4315"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One of the gifts of collaboration is how it accelerates maturity. We learn patience, honor, humility, and celebration for one another. We learn how to lead and how to follow. And we experience the joy of watching others thrive alongside us.</w:t>
      </w:r>
    </w:p>
    <w:p w14:paraId="1A303A73"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God is inviting you into deeper connection, embrace it. He’s opening doors to partnership. Step through with confidence. He’s drawing you toward the table, come expectant.</w:t>
      </w:r>
    </w:p>
    <w:p w14:paraId="473EFBA2"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 xml:space="preserve">You don’t have to carry everything alone. You don’t have to have all the answers. You simply need a willing heart and an open spirit. Relational collaboration is one of God’s greatest tools for growth and impact. Together, we </w:t>
      </w:r>
      <w:proofErr w:type="gramStart"/>
      <w:r>
        <w:rPr>
          <w:rFonts w:ascii="Times New Roman" w:hAnsi="Times New Roman"/>
          <w:kern w:val="0"/>
          <w:sz w:val="28"/>
          <w:szCs w:val="28"/>
        </w:rPr>
        <w:t>reflect</w:t>
      </w:r>
      <w:proofErr w:type="gramEnd"/>
      <w:r>
        <w:rPr>
          <w:rFonts w:ascii="Times New Roman" w:hAnsi="Times New Roman"/>
          <w:kern w:val="0"/>
          <w:sz w:val="28"/>
          <w:szCs w:val="28"/>
        </w:rPr>
        <w:t xml:space="preserve"> His heart more clearly, move more effectively, and experience greater joy along the way.</w:t>
      </w:r>
    </w:p>
    <w:p w14:paraId="564855FC" w14:textId="77777777" w:rsidR="00A97025" w:rsidRDefault="00000000">
      <w:pPr>
        <w:pStyle w:val="Body"/>
        <w:spacing w:before="100" w:after="100" w:line="240" w:lineRule="auto"/>
        <w:rPr>
          <w:rFonts w:ascii="Times New Roman" w:eastAsia="Times New Roman" w:hAnsi="Times New Roman" w:cs="Times New Roman"/>
          <w:kern w:val="0"/>
          <w:sz w:val="28"/>
          <w:szCs w:val="28"/>
        </w:rPr>
      </w:pPr>
      <w:r>
        <w:rPr>
          <w:rFonts w:ascii="Times New Roman" w:hAnsi="Times New Roman"/>
          <w:kern w:val="0"/>
          <w:sz w:val="28"/>
          <w:szCs w:val="28"/>
        </w:rPr>
        <w:t>The future isn’t built by isolated brilliance. It’s built by </w:t>
      </w:r>
      <w:r>
        <w:rPr>
          <w:rFonts w:ascii="Times New Roman" w:hAnsi="Times New Roman"/>
          <w:b/>
          <w:bCs/>
          <w:kern w:val="0"/>
          <w:sz w:val="28"/>
          <w:szCs w:val="28"/>
        </w:rPr>
        <w:t>aligned hearts</w:t>
      </w:r>
      <w:r>
        <w:rPr>
          <w:rFonts w:ascii="Times New Roman" w:hAnsi="Times New Roman"/>
          <w:kern w:val="0"/>
          <w:sz w:val="28"/>
          <w:szCs w:val="28"/>
        </w:rPr>
        <w:t>, </w:t>
      </w:r>
      <w:r>
        <w:rPr>
          <w:rFonts w:ascii="Times New Roman" w:hAnsi="Times New Roman"/>
          <w:b/>
          <w:bCs/>
          <w:kern w:val="0"/>
          <w:sz w:val="28"/>
          <w:szCs w:val="28"/>
        </w:rPr>
        <w:t>submitted strengths</w:t>
      </w:r>
      <w:r>
        <w:rPr>
          <w:rFonts w:ascii="Times New Roman" w:hAnsi="Times New Roman"/>
          <w:kern w:val="0"/>
          <w:sz w:val="28"/>
          <w:szCs w:val="28"/>
        </w:rPr>
        <w:t>, and </w:t>
      </w:r>
      <w:proofErr w:type="spellStart"/>
      <w:r>
        <w:rPr>
          <w:rFonts w:ascii="Times New Roman" w:hAnsi="Times New Roman"/>
          <w:b/>
          <w:bCs/>
          <w:kern w:val="0"/>
          <w:sz w:val="28"/>
          <w:szCs w:val="28"/>
          <w:lang w:val="fr-FR"/>
        </w:rPr>
        <w:t>relational</w:t>
      </w:r>
      <w:proofErr w:type="spellEnd"/>
      <w:r>
        <w:rPr>
          <w:rFonts w:ascii="Times New Roman" w:hAnsi="Times New Roman"/>
          <w:b/>
          <w:bCs/>
          <w:kern w:val="0"/>
          <w:sz w:val="28"/>
          <w:szCs w:val="28"/>
          <w:lang w:val="fr-FR"/>
        </w:rPr>
        <w:t xml:space="preserve"> courage</w:t>
      </w:r>
      <w:r>
        <w:rPr>
          <w:rFonts w:ascii="Times New Roman" w:hAnsi="Times New Roman"/>
          <w:kern w:val="0"/>
          <w:sz w:val="28"/>
          <w:szCs w:val="28"/>
        </w:rPr>
        <w:t xml:space="preserve">. When Kingdom people collaborate relationally, </w:t>
      </w:r>
      <w:r>
        <w:rPr>
          <w:rFonts w:ascii="Times New Roman" w:hAnsi="Times New Roman"/>
          <w:b/>
          <w:bCs/>
          <w:kern w:val="0"/>
          <w:sz w:val="28"/>
          <w:szCs w:val="28"/>
        </w:rPr>
        <w:t>fire spreads, burdens lighten, and transformation accelerates.</w:t>
      </w:r>
      <w:r>
        <w:rPr>
          <w:rFonts w:ascii="Times New Roman" w:hAnsi="Times New Roman"/>
          <w:kern w:val="0"/>
          <w:sz w:val="28"/>
          <w:szCs w:val="28"/>
        </w:rPr>
        <w:t xml:space="preserve"> As we walk together, strength multiplies, purpose aligns, and the fire burns brighter. And that’s a journey worth taking.</w:t>
      </w:r>
    </w:p>
    <w:p w14:paraId="3017801C" w14:textId="77777777" w:rsidR="00A97025" w:rsidRDefault="00A97025">
      <w:pPr>
        <w:pStyle w:val="Body"/>
        <w:spacing w:before="100" w:after="100" w:line="240" w:lineRule="auto"/>
      </w:pPr>
    </w:p>
    <w:p w14:paraId="109A8AAA" w14:textId="77777777" w:rsidR="00A97025" w:rsidRDefault="00000000">
      <w:pPr>
        <w:pStyle w:val="Body"/>
        <w:rPr>
          <w:b/>
          <w:bCs/>
        </w:rPr>
      </w:pPr>
      <w:r>
        <w:rPr>
          <w:b/>
          <w:bCs/>
        </w:rPr>
        <w:t xml:space="preserve">Conversation Starter Question Options: </w:t>
      </w:r>
    </w:p>
    <w:p w14:paraId="13C66318" w14:textId="77777777" w:rsidR="00A97025" w:rsidRDefault="00000000">
      <w:pPr>
        <w:pStyle w:val="Body"/>
        <w:rPr>
          <w:rFonts w:ascii="Times Roman" w:eastAsia="Times Roman" w:hAnsi="Times Roman" w:cs="Times Roman"/>
          <w:sz w:val="28"/>
          <w:szCs w:val="28"/>
        </w:rPr>
      </w:pPr>
      <w:r>
        <w:rPr>
          <w:rFonts w:ascii="Times Roman" w:hAnsi="Times Roman"/>
          <w:sz w:val="28"/>
          <w:szCs w:val="28"/>
        </w:rPr>
        <w:t>What consistently lights you up and brings you joy?</w:t>
      </w:r>
    </w:p>
    <w:p w14:paraId="3CD44033"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 xml:space="preserve">If you release </w:t>
      </w:r>
      <w:r>
        <w:rPr>
          <w:rFonts w:ascii="Times Roman" w:hAnsi="Times Roman"/>
          <w:sz w:val="28"/>
          <w:szCs w:val="28"/>
          <w:rtl/>
          <w:lang w:val="ar-SA"/>
        </w:rPr>
        <w:t>“</w:t>
      </w:r>
      <w:r>
        <w:rPr>
          <w:rFonts w:ascii="Times Roman" w:hAnsi="Times Roman"/>
          <w:sz w:val="28"/>
          <w:szCs w:val="28"/>
        </w:rPr>
        <w:t>should,” what do you sense God inviting you into?</w:t>
      </w:r>
    </w:p>
    <w:p w14:paraId="35AFAC03"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How do you naturally serve or strengthen others?</w:t>
      </w:r>
    </w:p>
    <w:p w14:paraId="2F66AD82"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lastRenderedPageBreak/>
        <w:t xml:space="preserve">What drains you, and what gives </w:t>
      </w:r>
      <w:proofErr w:type="spellStart"/>
      <w:r>
        <w:rPr>
          <w:rFonts w:ascii="Times Roman" w:hAnsi="Times Roman"/>
          <w:sz w:val="28"/>
          <w:szCs w:val="28"/>
        </w:rPr>
        <w:t>you</w:t>
      </w:r>
      <w:proofErr w:type="spellEnd"/>
      <w:r>
        <w:rPr>
          <w:rFonts w:ascii="Times Roman" w:hAnsi="Times Roman"/>
          <w:sz w:val="28"/>
          <w:szCs w:val="28"/>
        </w:rPr>
        <w:t xml:space="preserve"> life?</w:t>
      </w:r>
    </w:p>
    <w:p w14:paraId="111B1378" w14:textId="77777777" w:rsidR="00A97025" w:rsidRDefault="00000000">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rPr>
        <w:t>What is one small step you can take this week toward what</w:t>
      </w:r>
      <w:r>
        <w:rPr>
          <w:rFonts w:ascii="Times Roman" w:hAnsi="Times Roman"/>
          <w:sz w:val="28"/>
          <w:szCs w:val="28"/>
          <w:rtl/>
        </w:rPr>
        <w:t>’</w:t>
      </w:r>
      <w:r>
        <w:rPr>
          <w:rFonts w:ascii="Times Roman" w:hAnsi="Times Roman"/>
          <w:sz w:val="28"/>
          <w:szCs w:val="28"/>
        </w:rPr>
        <w:t>s stirring in your heart?</w:t>
      </w:r>
    </w:p>
    <w:p w14:paraId="56C6A1C2"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Where is God inviting me into deeper connection or partnership right now?</w:t>
      </w:r>
    </w:p>
    <w:p w14:paraId="1D386E0A"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What strength or perspective do I carry that could bless a team or community?</w:t>
      </w:r>
    </w:p>
    <w:p w14:paraId="18E231F4"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Are there relationships where I need to lean in with more trust, humility, or courage?</w:t>
      </w:r>
    </w:p>
    <w:p w14:paraId="38A31996"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What feels heavy that I may be trying to carry alone instead of sharing?</w:t>
      </w:r>
    </w:p>
    <w:p w14:paraId="64194EF4" w14:textId="77777777" w:rsidR="00A97025" w:rsidRDefault="00000000">
      <w:pPr>
        <w:pStyle w:val="Default"/>
        <w:suppressAutoHyphens/>
        <w:spacing w:before="0" w:after="240" w:line="240" w:lineRule="auto"/>
        <w:rPr>
          <w:rFonts w:ascii="Times Roman" w:eastAsia="Times Roman" w:hAnsi="Times Roman" w:cs="Times Roman"/>
          <w:b/>
          <w:bCs/>
        </w:rPr>
      </w:pPr>
      <w:r>
        <w:rPr>
          <w:rFonts w:ascii="Times Roman" w:hAnsi="Times Roman"/>
          <w:b/>
          <w:bCs/>
        </w:rPr>
        <w:t>How can I intentionally take a seat at the table and engage in collaboration this week?</w:t>
      </w:r>
    </w:p>
    <w:p w14:paraId="39F6E113"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When I hear the word </w:t>
      </w:r>
      <w:r>
        <w:rPr>
          <w:rFonts w:ascii="Times Roman" w:hAnsi="Times Roman"/>
          <w:i/>
          <w:iCs/>
        </w:rPr>
        <w:t>purpose</w:t>
      </w:r>
      <w:r>
        <w:rPr>
          <w:rFonts w:ascii="Times Roman" w:hAnsi="Times Roman"/>
        </w:rPr>
        <w:t>, do I feel drawn in or weighed down—and why?</w:t>
      </w:r>
    </w:p>
    <w:p w14:paraId="4F256819"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rPr>
        <w:t>What labels or expectations might I be carrying that God never gave me?</w:t>
      </w:r>
    </w:p>
    <w:p w14:paraId="69176AE2"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rPr>
        <w:t>How would my choices change if I believed my purpose flows from being loved, not from performing?</w:t>
      </w:r>
    </w:p>
    <w:p w14:paraId="426C5E35"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rPr>
        <w:t>Where might I be overextending or pulling back because I</w:t>
      </w:r>
      <w:r>
        <w:rPr>
          <w:rFonts w:ascii="Times Roman" w:hAnsi="Times Roman"/>
          <w:rtl/>
        </w:rPr>
        <w:t>’</w:t>
      </w:r>
      <w:r>
        <w:rPr>
          <w:rFonts w:ascii="Times Roman" w:hAnsi="Times Roman"/>
        </w:rPr>
        <w:t>m unsure of my direction right now?</w:t>
      </w:r>
    </w:p>
    <w:p w14:paraId="5266E5A1"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rPr>
        <w:t>What passions or stirrings in my heart could be clues to what God is inviting me into in this season?</w:t>
      </w:r>
    </w:p>
    <w:p w14:paraId="50842B2D"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 xml:space="preserve">What does </w:t>
      </w:r>
      <w:r>
        <w:rPr>
          <w:rFonts w:ascii="Times Roman" w:hAnsi="Times Roman"/>
          <w:b/>
          <w:bCs/>
          <w:rtl/>
          <w:lang w:val="ar-SA"/>
        </w:rPr>
        <w:t>“</w:t>
      </w:r>
      <w:r>
        <w:rPr>
          <w:rFonts w:ascii="Times Roman" w:hAnsi="Times Roman"/>
          <w:b/>
          <w:bCs/>
        </w:rPr>
        <w:t>seeking His face” look like in my everyday life right now?</w:t>
      </w:r>
    </w:p>
    <w:p w14:paraId="79794771"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 xml:space="preserve">Am I focusing more on what I should </w:t>
      </w:r>
      <w:r>
        <w:rPr>
          <w:rFonts w:ascii="Times Roman" w:hAnsi="Times Roman"/>
          <w:b/>
          <w:bCs/>
          <w:i/>
          <w:iCs/>
        </w:rPr>
        <w:t>do</w:t>
      </w:r>
      <w:r>
        <w:rPr>
          <w:rFonts w:ascii="Times Roman" w:hAnsi="Times Roman"/>
          <w:b/>
          <w:bCs/>
        </w:rPr>
        <w:t xml:space="preserve"> for God than on being with Him—and how can that shift?</w:t>
      </w:r>
    </w:p>
    <w:p w14:paraId="3CB6C20C"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Where do I most need His truth and peace to silence lies or fear in this season?</w:t>
      </w:r>
    </w:p>
    <w:p w14:paraId="4A3F13E9"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How might deeper intimacy with Jesus reshape the way I see myself and my purpose?</w:t>
      </w:r>
    </w:p>
    <w:p w14:paraId="70EBAB68" w14:textId="77777777" w:rsidR="00A97025"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What simple step can I take this week to intentionally create space for face-to-face connection with Him?</w:t>
      </w:r>
    </w:p>
    <w:p w14:paraId="1C1BA5DA" w14:textId="77777777" w:rsidR="00A97025" w:rsidRDefault="00A97025">
      <w:pPr>
        <w:pStyle w:val="Default"/>
        <w:suppressAutoHyphens/>
        <w:spacing w:before="0" w:after="240" w:line="240" w:lineRule="auto"/>
        <w:rPr>
          <w:rFonts w:ascii="Times Roman" w:eastAsia="Times Roman" w:hAnsi="Times Roman" w:cs="Times Roman"/>
          <w:b/>
          <w:bCs/>
        </w:rPr>
      </w:pPr>
    </w:p>
    <w:p w14:paraId="6BB6536A" w14:textId="77777777" w:rsidR="00A97025" w:rsidRDefault="00A97025">
      <w:pPr>
        <w:pStyle w:val="Default"/>
        <w:suppressAutoHyphens/>
        <w:spacing w:before="0" w:after="240" w:line="240" w:lineRule="auto"/>
        <w:rPr>
          <w:rFonts w:ascii="Times Roman" w:eastAsia="Times Roman" w:hAnsi="Times Roman" w:cs="Times Roman"/>
        </w:rPr>
      </w:pPr>
    </w:p>
    <w:p w14:paraId="4CAB04B1" w14:textId="77777777" w:rsidR="00A97025" w:rsidRDefault="00A97025">
      <w:pPr>
        <w:pStyle w:val="Default"/>
        <w:suppressAutoHyphens/>
        <w:spacing w:before="0" w:after="240" w:line="240" w:lineRule="auto"/>
        <w:rPr>
          <w:rFonts w:ascii="Times Roman" w:eastAsia="Times Roman" w:hAnsi="Times Roman" w:cs="Times Roman"/>
        </w:rPr>
      </w:pPr>
    </w:p>
    <w:p w14:paraId="57DFC574" w14:textId="77777777" w:rsidR="00A97025" w:rsidRDefault="00A97025">
      <w:pPr>
        <w:pStyle w:val="Default"/>
        <w:suppressAutoHyphens/>
        <w:spacing w:before="0" w:after="240" w:line="240" w:lineRule="auto"/>
        <w:rPr>
          <w:rFonts w:ascii="Times Roman" w:eastAsia="Times Roman" w:hAnsi="Times Roman" w:cs="Times Roman"/>
          <w:b/>
          <w:bCs/>
        </w:rPr>
      </w:pPr>
    </w:p>
    <w:p w14:paraId="3EA6D419" w14:textId="77777777" w:rsidR="00A97025" w:rsidRDefault="00A97025">
      <w:pPr>
        <w:pStyle w:val="Body"/>
      </w:pPr>
    </w:p>
    <w:p w14:paraId="21239E92" w14:textId="77777777" w:rsidR="00A97025" w:rsidRDefault="00A97025">
      <w:pPr>
        <w:pStyle w:val="Body"/>
      </w:pPr>
    </w:p>
    <w:p w14:paraId="6E87188F" w14:textId="77777777" w:rsidR="00A97025" w:rsidRDefault="00A97025">
      <w:pPr>
        <w:pStyle w:val="Body"/>
      </w:pPr>
    </w:p>
    <w:p w14:paraId="4FC617C4" w14:textId="77777777" w:rsidR="00A97025" w:rsidRDefault="00A97025">
      <w:pPr>
        <w:pStyle w:val="Body"/>
      </w:pPr>
    </w:p>
    <w:p w14:paraId="7D8A90BE" w14:textId="77777777" w:rsidR="00A97025" w:rsidRDefault="00A97025">
      <w:pPr>
        <w:pStyle w:val="Body"/>
      </w:pPr>
    </w:p>
    <w:sectPr w:rsidR="00A9702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B73F" w14:textId="77777777" w:rsidR="008A55DD" w:rsidRDefault="008A55DD">
      <w:r>
        <w:separator/>
      </w:r>
    </w:p>
  </w:endnote>
  <w:endnote w:type="continuationSeparator" w:id="0">
    <w:p w14:paraId="121FDEB2" w14:textId="77777777" w:rsidR="008A55DD" w:rsidRDefault="008A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787E" w14:textId="77777777" w:rsidR="00A97025" w:rsidRDefault="00A9702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4436" w14:textId="77777777" w:rsidR="008A55DD" w:rsidRDefault="008A55DD">
      <w:r>
        <w:separator/>
      </w:r>
    </w:p>
  </w:footnote>
  <w:footnote w:type="continuationSeparator" w:id="0">
    <w:p w14:paraId="3B5694BF" w14:textId="77777777" w:rsidR="008A55DD" w:rsidRDefault="008A55DD">
      <w:r>
        <w:continuationSeparator/>
      </w:r>
    </w:p>
  </w:footnote>
  <w:footnote w:type="continuationNotice" w:id="1">
    <w:p w14:paraId="0EFEAFE2" w14:textId="77777777" w:rsidR="008A55DD" w:rsidRDefault="008A55DD"/>
  </w:footnote>
  <w:footnote w:id="2">
    <w:p w14:paraId="4EC612D5" w14:textId="77777777" w:rsidR="00A97025" w:rsidRDefault="00000000">
      <w:pPr>
        <w:pStyle w:val="FootnoteText"/>
      </w:pPr>
      <w:r>
        <w:rPr>
          <w:vertAlign w:val="superscript"/>
        </w:rPr>
        <w:footnoteRef/>
      </w:r>
      <w:r>
        <w:t xml:space="preserve"> </w:t>
      </w:r>
      <w:hyperlink r:id="rId1" w:history="1">
        <w:r>
          <w:rPr>
            <w:rStyle w:val="Hyperlink0"/>
          </w:rPr>
          <w:t xml:space="preserve">Psalms 27 | TPT Bible | </w:t>
        </w:r>
        <w:proofErr w:type="spellStart"/>
        <w:r>
          <w:rPr>
            <w:rStyle w:val="Hyperlink0"/>
          </w:rPr>
          <w:t>YouVersion</w:t>
        </w:r>
        <w:proofErr w:type="spellEnd"/>
      </w:hyperlink>
      <w:r>
        <w:t xml:space="preserve"> (verse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4DCF" w14:textId="77777777" w:rsidR="00A97025" w:rsidRDefault="00000000">
    <w:pPr>
      <w:pStyle w:val="Header"/>
      <w:tabs>
        <w:tab w:val="clear" w:pos="9360"/>
        <w:tab w:val="right" w:pos="9340"/>
      </w:tabs>
    </w:pPr>
    <w:r>
      <w:t>February 2026</w:t>
    </w:r>
    <w:r>
      <w:tab/>
      <w:t>Frontline Draft</w:t>
    </w:r>
    <w:r>
      <w:tab/>
      <w:t>Sharon Rudolph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25"/>
    <w:rsid w:val="00096319"/>
    <w:rsid w:val="007D4FBB"/>
    <w:rsid w:val="008A55DD"/>
    <w:rsid w:val="00A9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CC3B"/>
  <w15:docId w15:val="{C60D363C-B2D1-4F4D-B287-E887AAFE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noteText">
    <w:name w:val="footnote text"/>
    <w:rPr>
      <w:rFonts w:ascii="Aptos" w:eastAsia="Aptos" w:hAnsi="Aptos" w:cs="Aptos"/>
      <w:color w:val="000000"/>
      <w:kern w:val="2"/>
      <w:u w:color="000000"/>
    </w:rPr>
  </w:style>
  <w:style w:type="character" w:customStyle="1" w:styleId="Hyperlink0">
    <w:name w:val="Hyperlink.0"/>
    <w:basedOn w:val="Hyperlink"/>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docs.live.net/0a4d7e2f226f2be3/Documents/TWC.WarriorEpic@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ble.com/bible/1849/PSA.27.TP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2617</Words>
  <Characters>11519</Characters>
  <Application>Microsoft Office Word</Application>
  <DocSecurity>0</DocSecurity>
  <Lines>169</Lines>
  <Paragraphs>50</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Winters</dc:creator>
  <cp:lastModifiedBy>Natalie Winters</cp:lastModifiedBy>
  <cp:revision>2</cp:revision>
  <dcterms:created xsi:type="dcterms:W3CDTF">2026-02-12T23:56:00Z</dcterms:created>
  <dcterms:modified xsi:type="dcterms:W3CDTF">2026-02-12T23:56:00Z</dcterms:modified>
</cp:coreProperties>
</file>